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A4" w:rsidRDefault="00840AE5">
      <w:pPr>
        <w:widowControl w:val="0"/>
        <w:spacing w:after="100"/>
        <w:rPr>
          <w:b/>
          <w:sz w:val="26"/>
          <w:szCs w:val="26"/>
        </w:rPr>
      </w:pPr>
      <w:r>
        <w:rPr>
          <w:b/>
          <w:sz w:val="26"/>
          <w:szCs w:val="26"/>
        </w:rPr>
        <w:t>Mention d'information en matière de données à caractère personnel</w:t>
      </w:r>
    </w:p>
    <w:p w:rsidR="008027A4" w:rsidRDefault="008027A4">
      <w:pPr>
        <w:widowControl w:val="0"/>
        <w:spacing w:after="100"/>
        <w:rPr>
          <w:sz w:val="24"/>
          <w:szCs w:val="24"/>
        </w:rPr>
      </w:pPr>
    </w:p>
    <w:p w:rsidR="008027A4" w:rsidRDefault="00840AE5">
      <w:pPr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informations recueillies via le présent formulaire font l'objet d'un traitement de données à caractère personnel, mis en </w:t>
      </w:r>
      <w:r w:rsidR="005625E9">
        <w:rPr>
          <w:sz w:val="24"/>
          <w:szCs w:val="24"/>
        </w:rPr>
        <w:t>œuvre</w:t>
      </w:r>
      <w:r>
        <w:rPr>
          <w:sz w:val="24"/>
          <w:szCs w:val="24"/>
        </w:rPr>
        <w:t xml:space="preserve"> par l’Association.</w:t>
      </w:r>
    </w:p>
    <w:p w:rsidR="008027A4" w:rsidRDefault="00840AE5">
      <w:pPr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données à caractère personnel collectées ne seront pas transmises aux personnes extérieures à l’Association et ne font l'objet d'aucun transfert vers un Etat non membre de l'Espace Économique Européen. </w:t>
      </w:r>
    </w:p>
    <w:p w:rsidR="008027A4" w:rsidRDefault="00840AE5">
      <w:pPr>
        <w:widowControl w:val="0"/>
        <w:spacing w:after="100"/>
        <w:ind w:firstLine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Vos données à caractère personnel recueillies dans le cadre de votre adhésion à l'Association pourront être conservées pendant une durée </w:t>
      </w:r>
      <w:r w:rsidRPr="005625E9">
        <w:rPr>
          <w:color w:val="auto"/>
          <w:sz w:val="24"/>
          <w:szCs w:val="24"/>
        </w:rPr>
        <w:t xml:space="preserve">maximale </w:t>
      </w:r>
      <w:r w:rsidRPr="005625E9">
        <w:rPr>
          <w:color w:val="auto"/>
          <w:sz w:val="24"/>
          <w:szCs w:val="24"/>
          <w:highlight w:val="yellow"/>
        </w:rPr>
        <w:t>de ... ans</w:t>
      </w:r>
      <w:r w:rsidRPr="005625E9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à compter de</w:t>
      </w:r>
      <w:r w:rsidR="00497BCC">
        <w:rPr>
          <w:sz w:val="24"/>
          <w:szCs w:val="24"/>
        </w:rPr>
        <w:t xml:space="preserve"> la fin de</w:t>
      </w:r>
      <w:bookmarkStart w:id="0" w:name="_GoBack"/>
      <w:bookmarkEnd w:id="0"/>
      <w:r>
        <w:rPr>
          <w:sz w:val="24"/>
          <w:szCs w:val="24"/>
        </w:rPr>
        <w:t xml:space="preserve"> votre adhésion.</w:t>
      </w:r>
    </w:p>
    <w:p w:rsidR="008027A4" w:rsidRDefault="00840AE5">
      <w:pPr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Conformément aux dispositions de la loi Informatique et Libertés du 6 janvier 1978 modifiée, vous disposez d'un droit d'accès et de rectification sur les données vous concernant. Vous disposez également d'un droit d'opposition, pour des motifs légitimes, au présent traitement.</w:t>
      </w:r>
    </w:p>
    <w:p w:rsidR="008027A4" w:rsidRDefault="00840AE5">
      <w:pPr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En outre, nous vous informons qu'il vous est possible de définir des directives relatives à la conservation, à l'effacement et à la communication de vos données à caractère personnel après votre décès.</w:t>
      </w:r>
    </w:p>
    <w:p w:rsidR="008027A4" w:rsidRDefault="00840AE5">
      <w:pPr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pouvez exercer ces droits en écrivant au Président de l’Association à l'adresse </w:t>
      </w:r>
      <w:r w:rsidRPr="005625E9">
        <w:rPr>
          <w:sz w:val="24"/>
          <w:szCs w:val="24"/>
          <w:highlight w:val="yellow"/>
        </w:rPr>
        <w:t>électronique</w:t>
      </w:r>
      <w:proofErr w:type="gramStart"/>
      <w:r w:rsidRPr="005625E9">
        <w:rPr>
          <w:sz w:val="24"/>
          <w:szCs w:val="24"/>
          <w:highlight w:val="yellow"/>
        </w:rPr>
        <w:t xml:space="preserve"> ….</w:t>
      </w:r>
      <w:proofErr w:type="gramEnd"/>
      <w:r w:rsidRPr="005625E9">
        <w:rPr>
          <w:sz w:val="24"/>
          <w:szCs w:val="24"/>
          <w:highlight w:val="yellow"/>
        </w:rPr>
        <w:t xml:space="preserve">.@.... </w:t>
      </w:r>
      <w:proofErr w:type="gramStart"/>
      <w:r w:rsidRPr="005625E9">
        <w:rPr>
          <w:sz w:val="24"/>
          <w:szCs w:val="24"/>
          <w:highlight w:val="yellow"/>
        </w:rPr>
        <w:t>ou</w:t>
      </w:r>
      <w:proofErr w:type="gramEnd"/>
      <w:r>
        <w:rPr>
          <w:sz w:val="24"/>
          <w:szCs w:val="24"/>
        </w:rPr>
        <w:t xml:space="preserve"> à l'adresse postale suivante : </w:t>
      </w:r>
      <w:r w:rsidRPr="005625E9">
        <w:rPr>
          <w:sz w:val="24"/>
          <w:szCs w:val="24"/>
          <w:highlight w:val="yellow"/>
        </w:rPr>
        <w:t>… (adresse</w:t>
      </w:r>
      <w:r>
        <w:rPr>
          <w:sz w:val="24"/>
          <w:szCs w:val="24"/>
        </w:rPr>
        <w:t xml:space="preserve"> de l’Association).</w:t>
      </w:r>
    </w:p>
    <w:p w:rsidR="008027A4" w:rsidRDefault="00840AE5">
      <w:pPr>
        <w:widowControl w:val="0"/>
        <w:spacing w:after="100"/>
        <w:ind w:firstLine="19"/>
        <w:rPr>
          <w:sz w:val="24"/>
          <w:szCs w:val="24"/>
        </w:rPr>
      </w:pPr>
      <w:r>
        <w:rPr>
          <w:sz w:val="24"/>
          <w:szCs w:val="24"/>
        </w:rPr>
        <w:t>De plus, vous avez le droit d'introduire une réclamation auprès de la CNIL (Commission Nationale de l'Informatique et des Libertés), 3 Place de Fontenoy - TSA 80715 - 75334 Paris Cedex 07.</w:t>
      </w:r>
    </w:p>
    <w:p w:rsidR="008027A4" w:rsidRDefault="00840AE5">
      <w:pPr>
        <w:widowControl w:val="0"/>
        <w:spacing w:after="100"/>
        <w:ind w:firstLine="9"/>
        <w:jc w:val="both"/>
        <w:rPr>
          <w:sz w:val="24"/>
          <w:szCs w:val="24"/>
        </w:rPr>
      </w:pPr>
      <w:r>
        <w:rPr>
          <w:sz w:val="24"/>
          <w:szCs w:val="24"/>
        </w:rPr>
        <w:t>Par la signature du présent document, vous autorisez l’Association à conserver les données personnelles vous concernant, qui ont été collectées de manière loyale et licite, pour une finalité déterminée, dans les conditions précisées ci-dessus.</w:t>
      </w:r>
    </w:p>
    <w:p w:rsidR="008027A4" w:rsidRDefault="00840AE5">
      <w:pPr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Conformément aux dispositions légales, l'Association s’engage à notifier à l’autorité de contrôle toute violation de données à caractère personnel vous concernant et à vous en informer.</w:t>
      </w:r>
    </w:p>
    <w:p w:rsidR="008027A4" w:rsidRDefault="00840AE5">
      <w:pPr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Fait </w:t>
      </w:r>
      <w:r w:rsidRPr="005625E9">
        <w:rPr>
          <w:sz w:val="24"/>
          <w:szCs w:val="24"/>
          <w:highlight w:val="yellow"/>
        </w:rPr>
        <w:t>à … (lieu</w:t>
      </w:r>
      <w:r>
        <w:rPr>
          <w:sz w:val="24"/>
          <w:szCs w:val="24"/>
        </w:rPr>
        <w:t xml:space="preserve">) </w:t>
      </w:r>
    </w:p>
    <w:p w:rsidR="008027A4" w:rsidRDefault="00840AE5">
      <w:pPr>
        <w:widowControl w:val="0"/>
        <w:spacing w:after="100"/>
        <w:jc w:val="both"/>
        <w:rPr>
          <w:sz w:val="24"/>
          <w:szCs w:val="24"/>
        </w:rPr>
      </w:pPr>
      <w:r w:rsidRPr="005625E9">
        <w:rPr>
          <w:sz w:val="24"/>
          <w:szCs w:val="24"/>
          <w:highlight w:val="yellow"/>
        </w:rPr>
        <w:t>Le …</w:t>
      </w:r>
      <w:r>
        <w:rPr>
          <w:sz w:val="24"/>
          <w:szCs w:val="24"/>
        </w:rPr>
        <w:t xml:space="preserve"> (date)</w:t>
      </w:r>
    </w:p>
    <w:p w:rsidR="008027A4" w:rsidRDefault="008027A4">
      <w:pPr>
        <w:widowControl w:val="0"/>
        <w:spacing w:after="100"/>
        <w:jc w:val="both"/>
        <w:rPr>
          <w:sz w:val="24"/>
          <w:szCs w:val="24"/>
        </w:rPr>
      </w:pPr>
    </w:p>
    <w:p w:rsidR="008027A4" w:rsidRDefault="00840AE5">
      <w:pPr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Signature précédée de la mention “lu et approuvé”</w:t>
      </w:r>
    </w:p>
    <w:p w:rsidR="00840AE5" w:rsidRDefault="00840AE5">
      <w:pPr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Signature des parents pour l’adhérent mineur</w:t>
      </w:r>
    </w:p>
    <w:sectPr w:rsidR="00840AE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A4"/>
    <w:rsid w:val="00497BCC"/>
    <w:rsid w:val="005625E9"/>
    <w:rsid w:val="008027A4"/>
    <w:rsid w:val="0084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381D"/>
  <w15:docId w15:val="{7693F758-1E3F-4694-A152-7952D262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derrendinger</dc:creator>
  <cp:lastModifiedBy>claire derrendinger</cp:lastModifiedBy>
  <cp:revision>4</cp:revision>
  <dcterms:created xsi:type="dcterms:W3CDTF">2018-04-05T20:14:00Z</dcterms:created>
  <dcterms:modified xsi:type="dcterms:W3CDTF">2019-02-10T15:20:00Z</dcterms:modified>
</cp:coreProperties>
</file>